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C470F" w14:textId="55939597" w:rsidR="00904F36" w:rsidRDefault="00904F36" w:rsidP="00FF3344">
      <w:pPr>
        <w:pStyle w:val="Bodytext20"/>
        <w:spacing w:before="100" w:beforeAutospacing="1" w:after="100" w:afterAutospacing="1" w:line="240" w:lineRule="auto"/>
        <w:rPr>
          <w:rStyle w:val="Bodytext2"/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FD7474">
        <w:rPr>
          <w:rStyle w:val="Bodytext2"/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บทที</w:t>
      </w:r>
      <w:r w:rsidR="00FA47C3" w:rsidRPr="00FD7474">
        <w:rPr>
          <w:rStyle w:val="Bodytext2"/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่</w:t>
      </w:r>
      <w:r w:rsidRPr="00FD7474">
        <w:rPr>
          <w:rStyle w:val="Bodytext2"/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 xml:space="preserve"> 5</w:t>
      </w:r>
      <w:r w:rsidRPr="00FD7474">
        <w:rPr>
          <w:rStyle w:val="Bodytext2"/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br/>
        <w:t>สรุปผลการดำเนินงาน</w:t>
      </w:r>
    </w:p>
    <w:p w14:paraId="19DE9807" w14:textId="0B7AF3AD" w:rsidR="00FD7474" w:rsidRPr="00FD7474" w:rsidRDefault="00FD7474" w:rsidP="00FF3344">
      <w:pPr>
        <w:pStyle w:val="Bodytext20"/>
        <w:spacing w:before="100" w:beforeAutospacing="1" w:after="100" w:afterAutospacing="1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D7474">
        <w:rPr>
          <w:rStyle w:val="Bodytext2"/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760DA534" w14:textId="77777777" w:rsidR="00C17306" w:rsidRPr="00FD7474" w:rsidRDefault="00C17306" w:rsidP="007529F8">
      <w:pPr>
        <w:pStyle w:val="BodyText"/>
        <w:ind w:firstLine="0"/>
        <w:jc w:val="thaiDistribute"/>
        <w:rPr>
          <w:rStyle w:val="BodyTextChar"/>
          <w:rFonts w:ascii="TH SarabunPSK" w:hAnsi="TH SarabunPSK" w:cs="TH SarabunPSK"/>
          <w:b/>
          <w:bCs/>
          <w:color w:val="000000"/>
          <w:sz w:val="36"/>
          <w:szCs w:val="36"/>
        </w:rPr>
      </w:pPr>
      <w:bookmarkStart w:id="0" w:name="bookmark0"/>
      <w:bookmarkEnd w:id="0"/>
      <w:r w:rsidRPr="00FD7474">
        <w:rPr>
          <w:rStyle w:val="BodyTextChar"/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5.1 ผลการดำเนินโครงการ</w:t>
      </w:r>
    </w:p>
    <w:p w14:paraId="0487A684" w14:textId="246AF6A3" w:rsidR="00C17306" w:rsidRPr="00FD7474" w:rsidRDefault="00C17306" w:rsidP="00C17306">
      <w:pPr>
        <w:pStyle w:val="BodyText"/>
        <w:spacing w:line="240" w:lineRule="auto"/>
        <w:jc w:val="thaiDistribute"/>
        <w:rPr>
          <w:rStyle w:val="BodyTextChar"/>
          <w:rFonts w:ascii="TH SarabunPSK" w:hAnsi="TH SarabunPSK" w:cs="TH SarabunPSK"/>
          <w:color w:val="000000"/>
          <w:sz w:val="32"/>
          <w:szCs w:val="32"/>
        </w:rPr>
      </w:pP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โครงการนี้นำเสนอการสร้าง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มีจุดมุ่งหมายเพื่อเพิ่มความสะดวกสบายในการล็อคประตูบ้าน โครงการได้พัฒนาและติดตั้ง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ซึ่งสามารถควบคุมการล็อค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br/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และปลดล็อคประตูได้ผ่านสมาร์ทโฟน โดยใช้เทคโนโลยี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Bluetooth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ผู้ใช้สามารถใช้งาน 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br/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ได้อย่างสะดวกสบาย โดยมีฟังก์ชันการใช้งานที่ง่าย ไม่ต้องพกพากุญแจ 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br/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และสามารถติดตามสถานะของประตูได้ตลอดเวลา</w:t>
      </w:r>
    </w:p>
    <w:p w14:paraId="0FAE0C2C" w14:textId="70C7FCE4" w:rsidR="00AA3476" w:rsidRPr="00FD7474" w:rsidRDefault="00AA3476" w:rsidP="00AA3476">
      <w:pPr>
        <w:pStyle w:val="BodyText"/>
        <w:spacing w:line="240" w:lineRule="auto"/>
        <w:jc w:val="thaiDistribute"/>
        <w:rPr>
          <w:rStyle w:val="BodyTextChar"/>
          <w:rFonts w:ascii="TH SarabunPSK" w:hAnsi="TH SarabunPSK" w:cs="TH SarabunPSK"/>
          <w:color w:val="000000"/>
          <w:sz w:val="32"/>
          <w:szCs w:val="32"/>
        </w:rPr>
      </w:pP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วิธีทดสอบ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การทดลอง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ได้นำ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 Relay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 มาควบคุมการเปิดปิดของกลอนประตูรถ โดยทำการติดตั้ง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Bluetooth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และ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Relay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ให้ใช้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Application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เชื่อมต่อ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br/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และให้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Bluetooth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ส่งคำสั่งไปที่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Arduino Uno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และ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Arduino Uno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สั่งให้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Relay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ทำงานเพี่อสั่งให้กลอนประตูเปิดปิด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 </w:t>
      </w:r>
    </w:p>
    <w:p w14:paraId="7D9EEADF" w14:textId="3DD84F8D" w:rsidR="00B0188C" w:rsidRPr="00FD7474" w:rsidRDefault="00C17306" w:rsidP="00C17306">
      <w:pPr>
        <w:pStyle w:val="BodyText"/>
        <w:spacing w:line="240" w:lineRule="auto"/>
        <w:ind w:firstLine="0"/>
        <w:jc w:val="thaiDistribute"/>
        <w:rPr>
          <w:rStyle w:val="BodyTextChar"/>
          <w:rFonts w:ascii="TH SarabunPSK" w:hAnsi="TH SarabunPSK" w:cs="TH SarabunPSK"/>
          <w:color w:val="000000"/>
          <w:sz w:val="32"/>
          <w:szCs w:val="32"/>
        </w:rPr>
      </w:pP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ซึ่งจาก</w:t>
      </w:r>
      <w:r w:rsidR="005061E9" w:rsidRPr="00E05777">
        <w:rPr>
          <w:rFonts w:ascii="TH SarabunPSK" w:hAnsi="TH SarabunPSK" w:cs="TH SarabunPSK" w:hint="cs"/>
          <w:sz w:val="32"/>
          <w:szCs w:val="32"/>
          <w:cs/>
        </w:rPr>
        <w:t xml:space="preserve">ผลการประเมินความพึงพอใจและประสิทธิภาพของ </w:t>
      </w:r>
      <w:r w:rsidR="005061E9" w:rsidRPr="00E05777">
        <w:rPr>
          <w:rFonts w:ascii="TH SarabunPSK" w:hAnsi="TH SarabunPSK" w:cs="TH SarabunPSK" w:hint="cs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พบว่าการ</w:t>
      </w:r>
      <w:r w:rsidR="005061E9" w:rsidRPr="00E05777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5061E9" w:rsidRPr="00E05777">
        <w:rPr>
          <w:rFonts w:ascii="TH SarabunPSK" w:hAnsi="TH SarabunPSK" w:cs="TH SarabunPSK" w:hint="cs"/>
          <w:sz w:val="32"/>
          <w:szCs w:val="32"/>
        </w:rPr>
        <w:t xml:space="preserve">Smart Door Lock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ได้ค่าเฉลี่ย 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= </w:t>
      </w:r>
      <w:r w:rsidR="00D346A2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4.0</w:t>
      </w:r>
      <w:r w:rsidR="00E34538">
        <w:rPr>
          <w:rStyle w:val="BodyTextChar"/>
          <w:rFonts w:ascii="TH SarabunPSK" w:hAnsi="TH SarabunPSK" w:cs="TH SarabunPSK"/>
          <w:color w:val="000000"/>
          <w:sz w:val="32"/>
          <w:szCs w:val="32"/>
        </w:rPr>
        <w:t>5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br/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, (S.D. = </w:t>
      </w:r>
      <w:r w:rsidR="00D346A2" w:rsidRPr="00FD7474">
        <w:rPr>
          <w:rFonts w:ascii="TH SarabunPSK" w:hAnsi="TH SarabunPSK" w:cs="TH SarabunPSK" w:hint="cs"/>
          <w:sz w:val="32"/>
          <w:szCs w:val="32"/>
        </w:rPr>
        <w:t>0.8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) อยู่ในระดับมาก ซึ่งค่าเฉลี่ยที่มากที่สุด 2 หัวข้อคือหัวข้อ</w:t>
      </w:r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 xml:space="preserve">รูปลักษณ์ โครงสร้าง </w:t>
      </w:r>
      <w:r w:rsidR="00D346A2" w:rsidRPr="00FD7474">
        <w:rPr>
          <w:rFonts w:ascii="TH SarabunPSK" w:hAnsi="TH SarabunPSK" w:cs="TH SarabunPSK" w:hint="cs"/>
          <w:sz w:val="32"/>
          <w:szCs w:val="32"/>
        </w:rPr>
        <w:t>Smart Door Lock</w:t>
      </w:r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 xml:space="preserve"> มีความน่าสนใจ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= </w:t>
      </w:r>
      <w:r w:rsidR="00D346A2" w:rsidRPr="00FD7474">
        <w:rPr>
          <w:rFonts w:ascii="TH SarabunPSK" w:hAnsi="TH SarabunPSK" w:cs="TH SarabunPSK" w:hint="cs"/>
          <w:sz w:val="32"/>
          <w:szCs w:val="32"/>
        </w:rPr>
        <w:t>4.22</w:t>
      </w:r>
      <w:proofErr w:type="gramStart"/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,</w:t>
      </w:r>
      <w:proofErr w:type="gramEnd"/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 (S.D. = </w:t>
      </w:r>
      <w:r w:rsidR="00D346A2" w:rsidRPr="00FD7474">
        <w:rPr>
          <w:rFonts w:ascii="TH SarabunPSK" w:hAnsi="TH SarabunPSK" w:cs="TH SarabunPSK" w:hint="cs"/>
          <w:sz w:val="32"/>
          <w:szCs w:val="32"/>
        </w:rPr>
        <w:t>0.77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) และหัวข้อ</w:t>
      </w:r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>ความสะดวกในการใช้งาน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061E9">
        <w:rPr>
          <w:rStyle w:val="BodyTextChar"/>
          <w:rFonts w:ascii="TH SarabunPSK" w:hAnsi="TH SarabunPSK" w:cs="TH SarabunPSK"/>
          <w:color w:val="000000"/>
          <w:sz w:val="32"/>
          <w:szCs w:val="32"/>
        </w:rPr>
        <w:br/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=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4.</w:t>
      </w:r>
      <w:r w:rsidR="00D346A2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29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, (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sz w:val="32"/>
                <w:szCs w:val="32"/>
              </w:rPr>
              <m:t>x</m:t>
            </m:r>
          </m:e>
        </m:acc>
      </m:oMath>
      <w:r w:rsidR="00D346A2" w:rsidRPr="00FD74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= </w:t>
      </w:r>
      <w:r w:rsidR="00D346A2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0.76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14:paraId="547D929E" w14:textId="77777777" w:rsidR="00162388" w:rsidRPr="00FD7474" w:rsidRDefault="00162388" w:rsidP="00C17306">
      <w:pPr>
        <w:pStyle w:val="BodyText"/>
        <w:spacing w:line="240" w:lineRule="auto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0CF7BA5F" w14:textId="577E0CDD" w:rsidR="00D37723" w:rsidRPr="00FD7474" w:rsidRDefault="00D37723" w:rsidP="00C17306">
      <w:pPr>
        <w:pStyle w:val="BodyText"/>
        <w:spacing w:line="240" w:lineRule="auto"/>
        <w:ind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D7474">
        <w:rPr>
          <w:rFonts w:ascii="TH SarabunPSK" w:hAnsi="TH SarabunPSK" w:cs="TH SarabunPSK" w:hint="cs"/>
          <w:b/>
          <w:bCs/>
          <w:sz w:val="36"/>
          <w:szCs w:val="36"/>
          <w:cs/>
        </w:rPr>
        <w:t>5.2 อุปสรรคและแนวทางในการแก้ปัญหา</w:t>
      </w:r>
    </w:p>
    <w:p w14:paraId="16B58E6E" w14:textId="5B5B81DE" w:rsidR="00D37723" w:rsidRPr="00FD7474" w:rsidRDefault="00D37723" w:rsidP="004D151E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5.2.1 </w:t>
      </w:r>
      <w:r w:rsidR="007368EF" w:rsidRPr="00FD7474">
        <w:rPr>
          <w:rFonts w:ascii="TH SarabunPSK" w:hAnsi="TH SarabunPSK" w:cs="TH SarabunPSK" w:hint="cs"/>
          <w:sz w:val="32"/>
          <w:szCs w:val="32"/>
          <w:cs/>
        </w:rPr>
        <w:t>เมื่อไม่มีไฟใช้หรือไฟดับจะใช้ไม่ได้ แก้ด้วยการเพิ่มแบตลิเธียม</w:t>
      </w:r>
    </w:p>
    <w:p w14:paraId="4E25C31D" w14:textId="50E96CF5" w:rsidR="00D37723" w:rsidRPr="00FD7474" w:rsidRDefault="00D37723" w:rsidP="004D151E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5.2.2 </w:t>
      </w:r>
      <w:r w:rsidR="007368EF" w:rsidRPr="00FD7474">
        <w:rPr>
          <w:rFonts w:ascii="TH SarabunPSK" w:hAnsi="TH SarabunPSK" w:cs="TH SarabunPSK" w:hint="cs"/>
          <w:sz w:val="32"/>
          <w:szCs w:val="32"/>
          <w:cs/>
        </w:rPr>
        <w:t xml:space="preserve">สายเชื่อมกับ </w:t>
      </w:r>
      <w:r w:rsidR="007368EF" w:rsidRPr="00FD7474">
        <w:rPr>
          <w:rFonts w:ascii="TH SarabunPSK" w:hAnsi="TH SarabunPSK" w:cs="TH SarabunPSK" w:hint="cs"/>
          <w:sz w:val="32"/>
          <w:szCs w:val="32"/>
        </w:rPr>
        <w:t xml:space="preserve">Arduino Uno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ไม่แน่น แก้ไขโดยบัดกรีสาย</w:t>
      </w:r>
      <w:r w:rsidR="007368EF" w:rsidRPr="00FD7474">
        <w:rPr>
          <w:rFonts w:ascii="TH SarabunPSK" w:hAnsi="TH SarabunPSK" w:cs="TH SarabunPSK" w:hint="cs"/>
          <w:sz w:val="32"/>
          <w:szCs w:val="32"/>
          <w:cs/>
        </w:rPr>
        <w:t xml:space="preserve">ให้ติดกับ </w:t>
      </w:r>
      <w:r w:rsidR="007368EF" w:rsidRPr="00FD7474">
        <w:rPr>
          <w:rFonts w:ascii="TH SarabunPSK" w:hAnsi="TH SarabunPSK" w:cs="TH SarabunPSK" w:hint="cs"/>
          <w:sz w:val="32"/>
          <w:szCs w:val="32"/>
        </w:rPr>
        <w:t>Arduino Uno</w:t>
      </w:r>
    </w:p>
    <w:p w14:paraId="6D85816D" w14:textId="324001D8" w:rsidR="00D62CC5" w:rsidRPr="00FD7474" w:rsidRDefault="00D37723" w:rsidP="004D151E">
      <w:pPr>
        <w:widowControl/>
        <w:spacing w:after="240" w:line="276" w:lineRule="auto"/>
        <w:ind w:firstLine="709"/>
        <w:jc w:val="thaiDistribute"/>
        <w:rPr>
          <w:rFonts w:ascii="TH SarabunPSK" w:eastAsiaTheme="minorHAnsi" w:hAnsi="TH SarabunPSK" w:cs="TH SarabunPSK"/>
          <w:color w:val="auto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5.2.3 </w:t>
      </w:r>
      <w:r w:rsidR="007368EF" w:rsidRPr="00FD7474">
        <w:rPr>
          <w:rFonts w:ascii="TH SarabunPSK" w:hAnsi="TH SarabunPSK" w:cs="TH SarabunPSK" w:hint="cs"/>
          <w:sz w:val="32"/>
          <w:szCs w:val="32"/>
          <w:cs/>
        </w:rPr>
        <w:t>ของไม่เป็นระเบียบ แก้ด้วยการใส่ของอยู่ในกล่องและจัดให้เป็นระเบียบ</w:t>
      </w:r>
    </w:p>
    <w:p w14:paraId="35C31B6C" w14:textId="36E7DFCD" w:rsidR="00FA47C3" w:rsidRPr="00FD7474" w:rsidRDefault="00FA47C3" w:rsidP="00D37723">
      <w:pPr>
        <w:pStyle w:val="BodyText"/>
        <w:spacing w:line="240" w:lineRule="auto"/>
        <w:ind w:firstLine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7474">
        <w:rPr>
          <w:rFonts w:ascii="TH SarabunPSK" w:hAnsi="TH SarabunPSK" w:cs="TH SarabunPSK" w:hint="cs"/>
          <w:b/>
          <w:bCs/>
          <w:sz w:val="36"/>
          <w:szCs w:val="36"/>
        </w:rPr>
        <w:t xml:space="preserve">5.3 </w:t>
      </w:r>
      <w:r w:rsidRPr="00FD7474">
        <w:rPr>
          <w:rFonts w:ascii="TH SarabunPSK" w:hAnsi="TH SarabunPSK" w:cs="TH SarabunPSK" w:hint="cs"/>
          <w:b/>
          <w:bCs/>
          <w:sz w:val="36"/>
          <w:szCs w:val="36"/>
          <w:cs/>
        </w:rPr>
        <w:t>ข้อเสนอแนะ</w:t>
      </w:r>
    </w:p>
    <w:p w14:paraId="18FFDC92" w14:textId="16240B2D" w:rsidR="00904F36" w:rsidRPr="00FD7474" w:rsidRDefault="000A0313" w:rsidP="004D151E">
      <w:pPr>
        <w:pStyle w:val="BodyText"/>
        <w:tabs>
          <w:tab w:val="left" w:pos="1288"/>
        </w:tabs>
        <w:spacing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1" w:name="bookmark2"/>
      <w:bookmarkStart w:id="2" w:name="bookmark3"/>
      <w:bookmarkEnd w:id="1"/>
      <w:bookmarkEnd w:id="2"/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5.3.1 </w:t>
      </w:r>
      <w:r w:rsidR="00470F25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ควร</w:t>
      </w:r>
      <w:r w:rsidR="007368EF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จัดอุปกรณ์ให้เป็นระเบียบมากกว่านี้</w:t>
      </w:r>
      <w:r w:rsidR="00C729F9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="00C729F9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โดยการจัดสายและบัดกรีให้เรียบร้อย</w:t>
      </w:r>
    </w:p>
    <w:p w14:paraId="2ABD9AD1" w14:textId="42D4B979" w:rsidR="00D62CC5" w:rsidRPr="00FD7474" w:rsidRDefault="000A0313" w:rsidP="004D151E">
      <w:pPr>
        <w:pStyle w:val="BodyText"/>
        <w:tabs>
          <w:tab w:val="left" w:pos="1301"/>
        </w:tabs>
        <w:spacing w:line="240" w:lineRule="auto"/>
        <w:ind w:firstLine="709"/>
        <w:jc w:val="thaiDistribute"/>
        <w:rPr>
          <w:rStyle w:val="BodyTextChar"/>
          <w:rFonts w:ascii="TH SarabunPSK" w:hAnsi="TH SarabunPSK" w:cs="TH SarabunPSK"/>
          <w:color w:val="000000"/>
          <w:sz w:val="32"/>
          <w:szCs w:val="32"/>
        </w:rPr>
      </w:pPr>
      <w:bookmarkStart w:id="3" w:name="bookmark4"/>
      <w:bookmarkEnd w:id="3"/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5.3.2 </w:t>
      </w:r>
      <w:r w:rsidR="00D62CC5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วางแผนการทำงานและระยะเวลาในการทำงานให้ดีกว่าเดิม</w:t>
      </w:r>
      <w:r w:rsidR="00C729F9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46E90C3B" w14:textId="39E0D570" w:rsidR="00101146" w:rsidRPr="00FD7474" w:rsidRDefault="00101146" w:rsidP="004D151E">
      <w:pPr>
        <w:pStyle w:val="BodyText"/>
        <w:tabs>
          <w:tab w:val="left" w:pos="1301"/>
        </w:tabs>
        <w:spacing w:line="240" w:lineRule="auto"/>
        <w:ind w:firstLine="709"/>
        <w:jc w:val="thaiDistribute"/>
        <w:rPr>
          <w:rFonts w:ascii="TH SarabunPSK" w:hAnsi="TH SarabunPSK" w:cs="TH SarabunPSK"/>
          <w:color w:val="000000"/>
          <w:sz w:val="32"/>
          <w:szCs w:val="32"/>
        </w:rPr>
        <w:sectPr w:rsidR="00101146" w:rsidRPr="00FD7474" w:rsidSect="00FD7474">
          <w:headerReference w:type="default" r:id="rId8"/>
          <w:pgSz w:w="11900" w:h="16840"/>
          <w:pgMar w:top="2030" w:right="1440" w:bottom="1440" w:left="2160" w:header="709" w:footer="709" w:gutter="0"/>
          <w:pgNumType w:start="41"/>
          <w:cols w:space="720"/>
          <w:noEndnote/>
          <w:docGrid w:linePitch="360"/>
        </w:sectPr>
      </w:pP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.3.</w:t>
      </w:r>
      <w:r w:rsidR="007368EF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>3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เลือกใช้วัตถุที่มีความแข็งแรงมากกว่าน</w:t>
      </w:r>
      <w:r w:rsidR="00FD16CD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ี้</w:t>
      </w:r>
      <w:r w:rsidR="00C729F9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 xml:space="preserve">   โดย</w:t>
      </w:r>
      <w:r w:rsidR="007B2FFC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เปลี่ยน</w:t>
      </w:r>
      <w:r w:rsidR="00C729F9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ใช้กล่องพลาสติก</w:t>
      </w:r>
      <w:r w:rsidR="007B2FFC" w:rsidRPr="00FD7474">
        <w:rPr>
          <w:rStyle w:val="BodyTextChar"/>
          <w:rFonts w:ascii="TH SarabunPSK" w:hAnsi="TH SarabunPSK" w:cs="TH SarabunPSK" w:hint="cs"/>
          <w:color w:val="000000"/>
          <w:sz w:val="32"/>
          <w:szCs w:val="32"/>
          <w:cs/>
        </w:rPr>
        <w:t>แทน</w:t>
      </w:r>
    </w:p>
    <w:p w14:paraId="75871822" w14:textId="77777777" w:rsidR="000952F8" w:rsidRPr="00FD7474" w:rsidRDefault="000952F8" w:rsidP="000A4A27">
      <w:pPr>
        <w:pStyle w:val="BodyText"/>
        <w:tabs>
          <w:tab w:val="left" w:pos="1301"/>
        </w:tabs>
        <w:spacing w:line="204" w:lineRule="auto"/>
        <w:ind w:firstLine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D7474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บรรณานุกรม</w:t>
      </w:r>
    </w:p>
    <w:p w14:paraId="343DCF6E" w14:textId="1EDEAE18" w:rsidR="003A3DAC" w:rsidRPr="00FD7474" w:rsidRDefault="000A4A27" w:rsidP="000A4A27">
      <w:pPr>
        <w:pStyle w:val="BodyText"/>
        <w:tabs>
          <w:tab w:val="left" w:pos="1301"/>
        </w:tabs>
        <w:spacing w:line="204" w:lineRule="auto"/>
        <w:ind w:firstLine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A3DAC" w:rsidRPr="00FD747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FD74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AB5D559" w14:textId="77777777" w:rsidR="009B487C" w:rsidRPr="00FD7474" w:rsidRDefault="009B487C" w:rsidP="000A4A27">
      <w:pPr>
        <w:pStyle w:val="BodyText"/>
        <w:tabs>
          <w:tab w:val="left" w:pos="1301"/>
        </w:tabs>
        <w:spacing w:after="240" w:line="204" w:lineRule="auto"/>
        <w:ind w:firstLin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7474">
        <w:rPr>
          <w:rFonts w:ascii="TH SarabunPSK" w:hAnsi="TH SarabunPSK" w:cs="TH SarabunPSK" w:hint="cs"/>
          <w:b/>
          <w:bCs/>
          <w:sz w:val="32"/>
          <w:szCs w:val="32"/>
          <w:cs/>
        </w:rPr>
        <w:t>เว็บไซต์</w:t>
      </w:r>
    </w:p>
    <w:p w14:paraId="03F19EEF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>[1]</w:t>
      </w: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ชุติภาคณะ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(23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7) Smart Door Lock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676AEAE6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Smart Home Model</w:t>
      </w:r>
    </w:p>
    <w:p w14:paraId="0BC25C9D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>[2]</w:t>
      </w: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ลุงเมกเกอร์ 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) ภาษา </w:t>
      </w:r>
      <w:r w:rsidRPr="00FD7474">
        <w:rPr>
          <w:rFonts w:ascii="TH SarabunPSK" w:hAnsi="TH SarabunPSK" w:cs="TH SarabunPSK" w:hint="cs"/>
          <w:sz w:val="32"/>
          <w:szCs w:val="32"/>
        </w:rPr>
        <w:t>C++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3A67AB75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9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https://lungmaker.com/category/programming/c-arduino/</w:t>
        </w:r>
      </w:hyperlink>
    </w:p>
    <w:p w14:paraId="362978BA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>[3]</w:t>
      </w: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บริษัท เอไอซีเอส จำกัด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19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พฤษภาคม 2566) </w:t>
      </w:r>
      <w:r w:rsidRPr="00FD7474">
        <w:rPr>
          <w:rFonts w:ascii="TH SarabunPSK" w:hAnsi="TH SarabunPSK" w:cs="TH SarabunPSK" w:hint="cs"/>
          <w:sz w:val="32"/>
          <w:szCs w:val="32"/>
        </w:rPr>
        <w:t>Arduino Uno R3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70094D83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0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https://www.ai-corporation.net/2021/11/19/arduino-uno-r3/</w:t>
        </w:r>
      </w:hyperlink>
    </w:p>
    <w:p w14:paraId="2FEF818B" w14:textId="5EBEF610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bookmarkStart w:id="4" w:name="_Hlk144066641"/>
      <w:r w:rsidRPr="00FD7474">
        <w:rPr>
          <w:rFonts w:ascii="TH SarabunPSK" w:hAnsi="TH SarabunPSK" w:cs="TH SarabunPSK" w:hint="cs"/>
          <w:sz w:val="32"/>
          <w:szCs w:val="32"/>
        </w:rPr>
        <w:t>[4]</w:t>
      </w:r>
      <w:bookmarkEnd w:id="4"/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บริษัท ไพรมัส จำกัด 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Relay Module </w:t>
      </w:r>
    </w:p>
    <w:p w14:paraId="12497B27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1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https://www.primusthai.com/primus/Knowledge/info?ID=353</w:t>
        </w:r>
      </w:hyperlink>
    </w:p>
    <w:p w14:paraId="28064FDA" w14:textId="35FCA823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bookmarkStart w:id="5" w:name="_Hlk144066929"/>
      <w:r w:rsidRPr="00FD7474">
        <w:rPr>
          <w:rFonts w:ascii="TH SarabunPSK" w:hAnsi="TH SarabunPSK" w:cs="TH SarabunPSK" w:hint="cs"/>
          <w:sz w:val="32"/>
          <w:szCs w:val="32"/>
        </w:rPr>
        <w:t>[5]</w:t>
      </w:r>
      <w:bookmarkEnd w:id="5"/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บริษัท อาร์ทรอน ชอป จำกัด 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Bluetooth Module HC-05 </w:t>
      </w:r>
      <w:r w:rsidR="000A4A27">
        <w:rPr>
          <w:rFonts w:ascii="TH SarabunPSK" w:hAnsi="TH SarabunPSK" w:cs="TH SarabunPSK"/>
          <w:sz w:val="32"/>
          <w:szCs w:val="32"/>
        </w:rPr>
        <w:br/>
      </w:r>
      <w:r w:rsidR="000A4A27" w:rsidRPr="00FD7474">
        <w:rPr>
          <w:rFonts w:ascii="TH SarabunPSK" w:hAnsi="TH SarabunPSK" w:cs="TH SarabunPSK" w:hint="cs"/>
          <w:sz w:val="32"/>
          <w:szCs w:val="32"/>
        </w:rPr>
        <w:t>[</w:t>
      </w:r>
      <w:r w:rsidR="000A4A27"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0A4A27"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15321904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2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https://shorturl.at/eHkWn</w:t>
        </w:r>
      </w:hyperlink>
    </w:p>
    <w:p w14:paraId="3DF6787C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bookmarkStart w:id="6" w:name="_Hlk144067150"/>
      <w:r w:rsidRPr="00FD7474">
        <w:rPr>
          <w:rFonts w:ascii="TH SarabunPSK" w:hAnsi="TH SarabunPSK" w:cs="TH SarabunPSK" w:hint="cs"/>
          <w:sz w:val="32"/>
          <w:szCs w:val="32"/>
        </w:rPr>
        <w:t>[6]</w:t>
      </w:r>
      <w:bookmarkEnd w:id="6"/>
      <w:r w:rsidRPr="00FD7474">
        <w:rPr>
          <w:rFonts w:ascii="TH SarabunPSK" w:hAnsi="TH SarabunPSK" w:cs="TH SarabunPSK" w:hint="cs"/>
          <w:sz w:val="32"/>
          <w:szCs w:val="32"/>
        </w:rPr>
        <w:tab/>
        <w:t>Ab Maker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D7474">
        <w:rPr>
          <w:rFonts w:ascii="TH SarabunPSK" w:hAnsi="TH SarabunPSK" w:cs="TH SarabunPSK" w:hint="cs"/>
          <w:sz w:val="32"/>
          <w:szCs w:val="32"/>
        </w:rPr>
        <w:t>Jumper Wire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3378F235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3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https://shorturl.at/ofhM1</w:t>
        </w:r>
      </w:hyperlink>
    </w:p>
    <w:p w14:paraId="0C151BC2" w14:textId="533B23F1" w:rsidR="005D4845" w:rsidRPr="00FD7474" w:rsidRDefault="00D76236" w:rsidP="000A4A27">
      <w:pPr>
        <w:jc w:val="both"/>
        <w:rPr>
          <w:rFonts w:ascii="TH SarabunPSK" w:hAnsi="TH SarabunPSK" w:cs="TH SarabunPSK"/>
          <w:sz w:val="32"/>
          <w:szCs w:val="32"/>
        </w:rPr>
      </w:pPr>
      <w:bookmarkStart w:id="7" w:name="_Hlk144067553"/>
      <w:r w:rsidRPr="00FD7474">
        <w:rPr>
          <w:rFonts w:ascii="TH SarabunPSK" w:hAnsi="TH SarabunPSK" w:cs="TH SarabunPSK" w:hint="cs"/>
          <w:sz w:val="32"/>
          <w:szCs w:val="32"/>
        </w:rPr>
        <w:t>[7]</w:t>
      </w:r>
      <w:bookmarkEnd w:id="7"/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ไทยคอนเวอร์เตอร์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DC Step-Up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8.5-40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V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เป็น 10-50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V </w:t>
      </w:r>
      <w:r w:rsidR="000A4A27">
        <w:rPr>
          <w:rFonts w:ascii="TH SarabunPSK" w:hAnsi="TH SarabunPSK" w:cs="TH SarabunPSK"/>
          <w:sz w:val="32"/>
          <w:szCs w:val="32"/>
        </w:rPr>
        <w:br/>
        <w:t xml:space="preserve">       </w:t>
      </w:r>
      <w:proofErr w:type="gramStart"/>
      <w:r w:rsidR="000A4A27">
        <w:rPr>
          <w:rFonts w:ascii="TH SarabunPSK" w:hAnsi="TH SarabunPSK" w:cs="TH SarabunPSK"/>
          <w:sz w:val="32"/>
          <w:szCs w:val="32"/>
        </w:rPr>
        <w:t xml:space="preserve">   </w:t>
      </w:r>
      <w:r w:rsidR="000A4A27" w:rsidRPr="00FD7474">
        <w:rPr>
          <w:rFonts w:ascii="TH SarabunPSK" w:hAnsi="TH SarabunPSK" w:cs="TH SarabunPSK" w:hint="cs"/>
          <w:sz w:val="32"/>
          <w:szCs w:val="32"/>
        </w:rPr>
        <w:t>[</w:t>
      </w:r>
      <w:proofErr w:type="gramEnd"/>
      <w:r w:rsidR="000A4A27"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0A4A27"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48636248" w14:textId="77777777" w:rsidR="00D76236" w:rsidRPr="00FD7474" w:rsidRDefault="00D76236" w:rsidP="000A4A27">
      <w:pPr>
        <w:ind w:left="720" w:hanging="720"/>
        <w:jc w:val="both"/>
        <w:rPr>
          <w:rStyle w:val="Hyperlink"/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4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https://www.thaiconverter.com/category/3/dc-step-up</w:t>
        </w:r>
      </w:hyperlink>
    </w:p>
    <w:p w14:paraId="27BE3E12" w14:textId="77777777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 xml:space="preserve">[8]       Eahunt Electronics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กรกฎาคม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)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เครื่องชาร์จแบตเตอรี่ลิเธียม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4860112E" w14:textId="1D5ED292" w:rsidR="00D76236" w:rsidRPr="00FD7474" w:rsidRDefault="00D76236" w:rsidP="000A4A27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r w:rsidR="000A4A27" w:rsidRPr="000A4A27">
        <w:rPr>
          <w:rFonts w:ascii="TH SarabunPSK" w:hAnsi="TH SarabunPSK" w:cs="TH SarabunPSK"/>
          <w:sz w:val="32"/>
          <w:szCs w:val="32"/>
        </w:rPr>
        <w:t>https://shorturl.at/4M4v6</w:t>
      </w:r>
    </w:p>
    <w:p w14:paraId="287FE6FB" w14:textId="77777777" w:rsidR="00D76236" w:rsidRPr="00FD7474" w:rsidRDefault="00D76236" w:rsidP="000A4A27">
      <w:pPr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 xml:space="preserve">[9]      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บริษัท เคแอลซี ไบร์ท จำกัด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กรกฎาคม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)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แบตเตอรี่ลิเธียม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4DCCF9C8" w14:textId="77777777" w:rsidR="00D76236" w:rsidRPr="00FD7474" w:rsidRDefault="00D76236" w:rsidP="000A4A27">
      <w:pPr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5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https://www.klcbright.com/lithium-battery-type.php</w:t>
        </w:r>
      </w:hyperlink>
    </w:p>
    <w:p w14:paraId="69C75195" w14:textId="3DD10CDE" w:rsidR="002A3454" w:rsidRPr="00FD7474" w:rsidRDefault="002A3454" w:rsidP="000A4A27">
      <w:pPr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 xml:space="preserve">[10]   </w:t>
      </w:r>
      <w:r w:rsidR="000A4A27">
        <w:rPr>
          <w:rFonts w:ascii="TH SarabunPSK" w:hAnsi="TH SarabunPSK" w:cs="TH SarabunPSK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บริษัท คชา (ไทยแลนด์) จำกัด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กรกฎาคม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)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สวิตช์กดติดกดดับ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1E91B0A0" w14:textId="28537A98" w:rsidR="002A3454" w:rsidRPr="00FD7474" w:rsidRDefault="002A3454" w:rsidP="000A4A27">
      <w:pPr>
        <w:ind w:firstLine="720"/>
        <w:jc w:val="both"/>
        <w:rPr>
          <w:rStyle w:val="Hyperlink"/>
          <w:rFonts w:ascii="TH SarabunPSK" w:hAnsi="TH SarabunPSK" w:cs="TH SarabunPSK"/>
          <w:color w:val="000000" w:themeColor="text1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6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https://shorturl.at/XhchI</w:t>
        </w:r>
      </w:hyperlink>
    </w:p>
    <w:p w14:paraId="5631A864" w14:textId="77777777" w:rsidR="002A3454" w:rsidRPr="00FD7474" w:rsidRDefault="002A3454" w:rsidP="000A4A27">
      <w:pPr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Style w:val="Hyperlink"/>
          <w:rFonts w:ascii="TH SarabunPSK" w:hAnsi="TH SarabunPSK" w:cs="TH SarabunPSK" w:hint="cs"/>
          <w:color w:val="000000" w:themeColor="text1"/>
          <w:sz w:val="32"/>
          <w:szCs w:val="32"/>
          <w:u w:val="none"/>
        </w:rPr>
        <w:t>[11]</w:t>
      </w:r>
      <w:r w:rsidRPr="00FD7474">
        <w:rPr>
          <w:rStyle w:val="Hyperlink"/>
          <w:rFonts w:ascii="TH SarabunPSK" w:hAnsi="TH SarabunPSK" w:cs="TH SarabunPSK" w:hint="cs"/>
          <w:color w:val="000000" w:themeColor="text1"/>
          <w:sz w:val="32"/>
          <w:szCs w:val="32"/>
          <w:u w:val="none"/>
        </w:rPr>
        <w:tab/>
        <w:t>Artronshop</w:t>
      </w:r>
      <w:r w:rsidRPr="00FD7474">
        <w:rPr>
          <w:rStyle w:val="Hyperlink"/>
          <w:rFonts w:ascii="TH SarabunPSK" w:hAnsi="TH SarabunPSK" w:cs="TH SarabunPSK" w:hint="cs"/>
          <w:color w:val="000000" w:themeColor="text1"/>
          <w:sz w:val="32"/>
          <w:szCs w:val="32"/>
        </w:rPr>
        <w:t xml:space="preserve"> 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กรกฎาคม 256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7)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จอ </w:t>
      </w:r>
      <w:r w:rsidRPr="00FD7474">
        <w:rPr>
          <w:rFonts w:ascii="TH SarabunPSK" w:hAnsi="TH SarabunPSK" w:cs="TH SarabunPSK" w:hint="cs"/>
          <w:sz w:val="32"/>
          <w:szCs w:val="32"/>
        </w:rPr>
        <w:t>LCD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4F62430D" w14:textId="43406837" w:rsidR="004B512A" w:rsidRPr="00FD7474" w:rsidRDefault="002A3454" w:rsidP="000A4A27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>: https://shorturl.at/KGTHT</w:t>
      </w:r>
    </w:p>
    <w:p w14:paraId="4B975C40" w14:textId="17E77878" w:rsidR="00D76236" w:rsidRPr="00FD7474" w:rsidRDefault="00D76236" w:rsidP="000A4A27">
      <w:pPr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>[1</w:t>
      </w:r>
      <w:r w:rsidR="002A3454" w:rsidRPr="00FD7474">
        <w:rPr>
          <w:rFonts w:ascii="TH SarabunPSK" w:hAnsi="TH SarabunPSK" w:cs="TH SarabunPSK" w:hint="cs"/>
          <w:sz w:val="32"/>
          <w:szCs w:val="32"/>
        </w:rPr>
        <w:t>2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]   </w:t>
      </w:r>
      <w:r w:rsidR="000A4A27">
        <w:rPr>
          <w:rFonts w:ascii="TH SarabunPSK" w:hAnsi="TH SarabunPSK" w:cs="TH SarabunPSK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บริษัท คชา (ไทยแลนด์) จำกัด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กรกฎาคม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)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สวิตช์กดติดกดดับ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 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0BEDD3E3" w14:textId="0F4475F5" w:rsidR="002A3454" w:rsidRPr="00FD7474" w:rsidRDefault="00D76236" w:rsidP="000A4A27">
      <w:pPr>
        <w:ind w:firstLine="720"/>
        <w:jc w:val="both"/>
        <w:rPr>
          <w:rStyle w:val="Hyperlink"/>
          <w:rFonts w:ascii="TH SarabunPSK" w:hAnsi="TH SarabunPSK" w:cs="TH SarabunPSK"/>
          <w:color w:val="000000" w:themeColor="text1"/>
          <w:sz w:val="32"/>
          <w:szCs w:val="32"/>
          <w:u w:val="none"/>
        </w:rPr>
      </w:pP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7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https://shorturl.at/XhchI</w:t>
        </w:r>
      </w:hyperlink>
    </w:p>
    <w:p w14:paraId="0456064E" w14:textId="30DE369F" w:rsidR="00D76236" w:rsidRPr="00FD7474" w:rsidRDefault="00D76236" w:rsidP="000A4A27">
      <w:pPr>
        <w:ind w:left="720" w:hanging="720"/>
        <w:jc w:val="both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>[1</w:t>
      </w:r>
      <w:r w:rsidR="002A3454" w:rsidRPr="00FD7474">
        <w:rPr>
          <w:rFonts w:ascii="TH SarabunPSK" w:hAnsi="TH SarabunPSK" w:cs="TH SarabunPSK" w:hint="cs"/>
          <w:sz w:val="32"/>
          <w:szCs w:val="32"/>
        </w:rPr>
        <w:t>3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>ชินวัจน์ งามวรรณากร (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23 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พฤษภาคม 256</w:t>
      </w:r>
      <w:r w:rsidRPr="00FD7474">
        <w:rPr>
          <w:rFonts w:ascii="TH SarabunPSK" w:hAnsi="TH SarabunPSK" w:cs="TH SarabunPSK" w:hint="cs"/>
          <w:sz w:val="32"/>
          <w:szCs w:val="32"/>
        </w:rPr>
        <w:t>7</w:t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) งานวิจัยที่เกี่ยวข้อง </w:t>
      </w:r>
      <w:r w:rsidRPr="00FD7474">
        <w:rPr>
          <w:rFonts w:ascii="TH SarabunPSK" w:hAnsi="TH SarabunPSK" w:cs="TH SarabunPSK" w:hint="cs"/>
          <w:sz w:val="32"/>
          <w:szCs w:val="32"/>
        </w:rPr>
        <w:t>[</w:t>
      </w:r>
      <w:r w:rsidRPr="00FD7474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Pr="00FD7474">
        <w:rPr>
          <w:rFonts w:ascii="TH SarabunPSK" w:hAnsi="TH SarabunPSK" w:cs="TH SarabunPSK" w:hint="cs"/>
          <w:sz w:val="32"/>
          <w:szCs w:val="32"/>
        </w:rPr>
        <w:t>]</w:t>
      </w:r>
    </w:p>
    <w:p w14:paraId="733CA13E" w14:textId="77777777" w:rsidR="00D76236" w:rsidRPr="00FD7474" w:rsidRDefault="00D76236" w:rsidP="000A4A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FD7474">
        <w:rPr>
          <w:rFonts w:ascii="TH SarabunPSK" w:hAnsi="TH SarabunPSK" w:cs="TH SarabunPSK" w:hint="cs"/>
          <w:sz w:val="32"/>
          <w:szCs w:val="32"/>
        </w:rPr>
        <w:tab/>
      </w:r>
      <w:r w:rsidRPr="00FD7474"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Pr="00FD7474">
        <w:rPr>
          <w:rFonts w:ascii="TH SarabunPSK" w:hAnsi="TH SarabunPSK" w:cs="TH SarabunPSK" w:hint="cs"/>
          <w:sz w:val="32"/>
          <w:szCs w:val="32"/>
        </w:rPr>
        <w:t xml:space="preserve">: </w:t>
      </w:r>
      <w:hyperlink r:id="rId18" w:history="1">
        <w:r w:rsidRPr="00FD7474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</w:rPr>
          <w:t>https://wb.yru.ac.th/bitstream/yru/5544/1/3.pdf</w:t>
        </w:r>
      </w:hyperlink>
    </w:p>
    <w:sectPr w:rsidR="00D76236" w:rsidRPr="00FD7474" w:rsidSect="00FD7474">
      <w:headerReference w:type="default" r:id="rId19"/>
      <w:pgSz w:w="11900" w:h="16840"/>
      <w:pgMar w:top="2030" w:right="1440" w:bottom="1440" w:left="2160" w:header="709" w:footer="709" w:gutter="0"/>
      <w:pgNumType w:start="3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B68EA" w14:textId="77777777" w:rsidR="005356E6" w:rsidRDefault="005356E6" w:rsidP="00D62CC5">
      <w:r>
        <w:separator/>
      </w:r>
    </w:p>
  </w:endnote>
  <w:endnote w:type="continuationSeparator" w:id="0">
    <w:p w14:paraId="233478B1" w14:textId="77777777" w:rsidR="005356E6" w:rsidRDefault="005356E6" w:rsidP="00D6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B6835" w14:textId="77777777" w:rsidR="005356E6" w:rsidRDefault="005356E6" w:rsidP="00D62CC5">
      <w:r>
        <w:separator/>
      </w:r>
    </w:p>
  </w:footnote>
  <w:footnote w:type="continuationSeparator" w:id="0">
    <w:p w14:paraId="659989F2" w14:textId="77777777" w:rsidR="005356E6" w:rsidRDefault="005356E6" w:rsidP="00D6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A2A19" w14:textId="205E6B60" w:rsidR="000F402D" w:rsidRDefault="000F402D">
    <w:pPr>
      <w:pStyle w:val="Header"/>
      <w:jc w:val="right"/>
    </w:pPr>
  </w:p>
  <w:p w14:paraId="723DA3EC" w14:textId="77777777" w:rsidR="005F3CD7" w:rsidRDefault="005F3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0B372" w14:textId="64FE2EBA" w:rsidR="00EF734B" w:rsidRPr="00FF3344" w:rsidRDefault="00EF734B">
    <w:pPr>
      <w:pStyle w:val="Header"/>
      <w:jc w:val="right"/>
      <w:rPr>
        <w:rFonts w:ascii="TH SarabunPSK" w:hAnsi="TH SarabunPSK" w:cs="TH SarabunPSK"/>
        <w:sz w:val="32"/>
        <w:szCs w:val="32"/>
      </w:rPr>
    </w:pPr>
  </w:p>
  <w:p w14:paraId="6E7690F5" w14:textId="77777777" w:rsidR="005B7DEE" w:rsidRDefault="005B7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%1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5.3.%1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7B344F96"/>
    <w:multiLevelType w:val="multilevel"/>
    <w:tmpl w:val="D916CA32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num w:numId="1" w16cid:durableId="1122839971">
    <w:abstractNumId w:val="0"/>
  </w:num>
  <w:num w:numId="2" w16cid:durableId="436370040">
    <w:abstractNumId w:val="1"/>
  </w:num>
  <w:num w:numId="3" w16cid:durableId="1569530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AD"/>
    <w:rsid w:val="00013726"/>
    <w:rsid w:val="0001550F"/>
    <w:rsid w:val="00031939"/>
    <w:rsid w:val="0003221D"/>
    <w:rsid w:val="000404ED"/>
    <w:rsid w:val="00040551"/>
    <w:rsid w:val="00045691"/>
    <w:rsid w:val="00066EA7"/>
    <w:rsid w:val="000817A2"/>
    <w:rsid w:val="00094E3D"/>
    <w:rsid w:val="000952F8"/>
    <w:rsid w:val="000A0313"/>
    <w:rsid w:val="000A4A27"/>
    <w:rsid w:val="000B7A7F"/>
    <w:rsid w:val="000F1CA5"/>
    <w:rsid w:val="000F402D"/>
    <w:rsid w:val="00101146"/>
    <w:rsid w:val="00130755"/>
    <w:rsid w:val="001366D7"/>
    <w:rsid w:val="00150504"/>
    <w:rsid w:val="00152E5A"/>
    <w:rsid w:val="00162388"/>
    <w:rsid w:val="00191D5C"/>
    <w:rsid w:val="00191E16"/>
    <w:rsid w:val="00193767"/>
    <w:rsid w:val="00195D1F"/>
    <w:rsid w:val="001B1D21"/>
    <w:rsid w:val="001C3120"/>
    <w:rsid w:val="001D4D81"/>
    <w:rsid w:val="001D7428"/>
    <w:rsid w:val="00200F35"/>
    <w:rsid w:val="002018DC"/>
    <w:rsid w:val="00215DF4"/>
    <w:rsid w:val="0021743F"/>
    <w:rsid w:val="00222726"/>
    <w:rsid w:val="00222B41"/>
    <w:rsid w:val="00227D26"/>
    <w:rsid w:val="00252DFC"/>
    <w:rsid w:val="00264822"/>
    <w:rsid w:val="0028384D"/>
    <w:rsid w:val="00285A05"/>
    <w:rsid w:val="002A3454"/>
    <w:rsid w:val="002B1F35"/>
    <w:rsid w:val="002D13A8"/>
    <w:rsid w:val="002D4062"/>
    <w:rsid w:val="002D6422"/>
    <w:rsid w:val="002E706D"/>
    <w:rsid w:val="00326EAB"/>
    <w:rsid w:val="0032760E"/>
    <w:rsid w:val="00347480"/>
    <w:rsid w:val="00356D8D"/>
    <w:rsid w:val="00364EEA"/>
    <w:rsid w:val="0036677E"/>
    <w:rsid w:val="0037453D"/>
    <w:rsid w:val="00387E18"/>
    <w:rsid w:val="0039516A"/>
    <w:rsid w:val="003A3DAC"/>
    <w:rsid w:val="003A5BAA"/>
    <w:rsid w:val="003A6C84"/>
    <w:rsid w:val="003C0717"/>
    <w:rsid w:val="003D4288"/>
    <w:rsid w:val="003E116F"/>
    <w:rsid w:val="003E22FC"/>
    <w:rsid w:val="003E5AC4"/>
    <w:rsid w:val="003F0977"/>
    <w:rsid w:val="003F694C"/>
    <w:rsid w:val="00414F06"/>
    <w:rsid w:val="00427EC4"/>
    <w:rsid w:val="00456FE0"/>
    <w:rsid w:val="0046145D"/>
    <w:rsid w:val="00470F25"/>
    <w:rsid w:val="00472001"/>
    <w:rsid w:val="004910B1"/>
    <w:rsid w:val="004B512A"/>
    <w:rsid w:val="004C1DD0"/>
    <w:rsid w:val="004D151E"/>
    <w:rsid w:val="004D38CC"/>
    <w:rsid w:val="004D5A25"/>
    <w:rsid w:val="004F1C48"/>
    <w:rsid w:val="004F60C1"/>
    <w:rsid w:val="005061E9"/>
    <w:rsid w:val="005356E6"/>
    <w:rsid w:val="005367BB"/>
    <w:rsid w:val="00546202"/>
    <w:rsid w:val="00561682"/>
    <w:rsid w:val="005A16A9"/>
    <w:rsid w:val="005A791C"/>
    <w:rsid w:val="005A7D57"/>
    <w:rsid w:val="005B7DEE"/>
    <w:rsid w:val="005D11C1"/>
    <w:rsid w:val="005D1C5C"/>
    <w:rsid w:val="005D4845"/>
    <w:rsid w:val="005E5653"/>
    <w:rsid w:val="005F0EA2"/>
    <w:rsid w:val="005F3CD7"/>
    <w:rsid w:val="00616630"/>
    <w:rsid w:val="0065192B"/>
    <w:rsid w:val="00653057"/>
    <w:rsid w:val="006613E2"/>
    <w:rsid w:val="006921D0"/>
    <w:rsid w:val="006D2863"/>
    <w:rsid w:val="006D654A"/>
    <w:rsid w:val="00726B89"/>
    <w:rsid w:val="007368EF"/>
    <w:rsid w:val="0074151A"/>
    <w:rsid w:val="007529F8"/>
    <w:rsid w:val="007542DF"/>
    <w:rsid w:val="007762A0"/>
    <w:rsid w:val="00793876"/>
    <w:rsid w:val="007B2FFC"/>
    <w:rsid w:val="007D1873"/>
    <w:rsid w:val="007D222E"/>
    <w:rsid w:val="008235B1"/>
    <w:rsid w:val="008645A8"/>
    <w:rsid w:val="0088797F"/>
    <w:rsid w:val="00891EC0"/>
    <w:rsid w:val="008930A7"/>
    <w:rsid w:val="008A3474"/>
    <w:rsid w:val="008C3721"/>
    <w:rsid w:val="00904F36"/>
    <w:rsid w:val="00927179"/>
    <w:rsid w:val="00944F4D"/>
    <w:rsid w:val="00975536"/>
    <w:rsid w:val="00990492"/>
    <w:rsid w:val="00991995"/>
    <w:rsid w:val="009A30DA"/>
    <w:rsid w:val="009B487C"/>
    <w:rsid w:val="009C3C6E"/>
    <w:rsid w:val="009D4F5A"/>
    <w:rsid w:val="009D6394"/>
    <w:rsid w:val="009E4068"/>
    <w:rsid w:val="009E6CA8"/>
    <w:rsid w:val="009F0DF3"/>
    <w:rsid w:val="00A067CD"/>
    <w:rsid w:val="00A15A21"/>
    <w:rsid w:val="00A15BC3"/>
    <w:rsid w:val="00A5156F"/>
    <w:rsid w:val="00A70FB5"/>
    <w:rsid w:val="00AA3476"/>
    <w:rsid w:val="00AC7944"/>
    <w:rsid w:val="00AD5FA2"/>
    <w:rsid w:val="00B0188C"/>
    <w:rsid w:val="00B0388F"/>
    <w:rsid w:val="00B70BD6"/>
    <w:rsid w:val="00B86978"/>
    <w:rsid w:val="00BA5F1E"/>
    <w:rsid w:val="00BF5F7A"/>
    <w:rsid w:val="00C04A85"/>
    <w:rsid w:val="00C10993"/>
    <w:rsid w:val="00C17306"/>
    <w:rsid w:val="00C66213"/>
    <w:rsid w:val="00C729F9"/>
    <w:rsid w:val="00C743FA"/>
    <w:rsid w:val="00CA0648"/>
    <w:rsid w:val="00CC38EF"/>
    <w:rsid w:val="00CC3B66"/>
    <w:rsid w:val="00CC5B9E"/>
    <w:rsid w:val="00CE397D"/>
    <w:rsid w:val="00D00EA7"/>
    <w:rsid w:val="00D05316"/>
    <w:rsid w:val="00D22A45"/>
    <w:rsid w:val="00D24046"/>
    <w:rsid w:val="00D346A2"/>
    <w:rsid w:val="00D37723"/>
    <w:rsid w:val="00D62CC5"/>
    <w:rsid w:val="00D6427A"/>
    <w:rsid w:val="00D725F6"/>
    <w:rsid w:val="00D73895"/>
    <w:rsid w:val="00D76236"/>
    <w:rsid w:val="00D82581"/>
    <w:rsid w:val="00D84137"/>
    <w:rsid w:val="00D879D2"/>
    <w:rsid w:val="00DA0652"/>
    <w:rsid w:val="00DA6416"/>
    <w:rsid w:val="00DC6A06"/>
    <w:rsid w:val="00DE0128"/>
    <w:rsid w:val="00DE4EBB"/>
    <w:rsid w:val="00DE613E"/>
    <w:rsid w:val="00E34538"/>
    <w:rsid w:val="00E413DF"/>
    <w:rsid w:val="00E51CFB"/>
    <w:rsid w:val="00EA4FD9"/>
    <w:rsid w:val="00EA7317"/>
    <w:rsid w:val="00EB3E99"/>
    <w:rsid w:val="00EF734B"/>
    <w:rsid w:val="00F041AD"/>
    <w:rsid w:val="00F066B5"/>
    <w:rsid w:val="00F07712"/>
    <w:rsid w:val="00F1333D"/>
    <w:rsid w:val="00F331AF"/>
    <w:rsid w:val="00F33205"/>
    <w:rsid w:val="00F50E93"/>
    <w:rsid w:val="00F832C8"/>
    <w:rsid w:val="00FA47C3"/>
    <w:rsid w:val="00FC0706"/>
    <w:rsid w:val="00FD16CD"/>
    <w:rsid w:val="00FD31DF"/>
    <w:rsid w:val="00FD7474"/>
    <w:rsid w:val="00FF3344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81BBB7"/>
  <w15:docId w15:val="{4BC736CB-DA54-4669-A018-20AF4F41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Pr>
      <w:rFonts w:ascii="Arial Unicode MS" w:eastAsia="Arial Unicode MS"/>
      <w:sz w:val="26"/>
      <w:u w:val="none"/>
    </w:rPr>
  </w:style>
  <w:style w:type="character" w:customStyle="1" w:styleId="BodyTextChar">
    <w:name w:val="Body Text Char"/>
    <w:link w:val="BodyText"/>
    <w:uiPriority w:val="99"/>
    <w:locked/>
    <w:rPr>
      <w:rFonts w:ascii="Arial Unicode MS" w:eastAsia="Arial Unicode MS"/>
      <w:sz w:val="20"/>
      <w:u w:val="none"/>
    </w:rPr>
  </w:style>
  <w:style w:type="paragraph" w:customStyle="1" w:styleId="Bodytext20">
    <w:name w:val="Body text (2)"/>
    <w:basedOn w:val="Normal"/>
    <w:link w:val="Bodytext2"/>
    <w:uiPriority w:val="99"/>
    <w:pPr>
      <w:spacing w:after="380" w:line="348" w:lineRule="auto"/>
      <w:jc w:val="center"/>
    </w:pPr>
    <w:rPr>
      <w:color w:val="auto"/>
      <w:sz w:val="26"/>
      <w:szCs w:val="26"/>
    </w:rPr>
  </w:style>
  <w:style w:type="paragraph" w:styleId="BodyText">
    <w:name w:val="Body Text"/>
    <w:basedOn w:val="Normal"/>
    <w:link w:val="BodyTextChar"/>
    <w:uiPriority w:val="99"/>
    <w:qFormat/>
    <w:pPr>
      <w:spacing w:line="360" w:lineRule="auto"/>
      <w:ind w:firstLine="400"/>
    </w:pPr>
    <w:rPr>
      <w:color w:val="auto"/>
      <w:sz w:val="20"/>
      <w:szCs w:val="20"/>
    </w:rPr>
  </w:style>
  <w:style w:type="character" w:customStyle="1" w:styleId="a">
    <w:name w:val="เนื้อความ อักขระ"/>
    <w:basedOn w:val="DefaultParagraphFont"/>
    <w:uiPriority w:val="99"/>
    <w:semiHidden/>
    <w:rPr>
      <w:rFonts w:cs="Angsana New"/>
      <w:color w:val="000000"/>
      <w:sz w:val="24"/>
      <w:szCs w:val="30"/>
    </w:rPr>
  </w:style>
  <w:style w:type="character" w:customStyle="1" w:styleId="5">
    <w:name w:val="เนื้อความ อักขระ5"/>
    <w:basedOn w:val="DefaultParagraphFont"/>
    <w:uiPriority w:val="99"/>
    <w:semiHidden/>
    <w:rPr>
      <w:rFonts w:cs="Angsana New"/>
      <w:color w:val="000000"/>
      <w:sz w:val="30"/>
      <w:szCs w:val="30"/>
    </w:rPr>
  </w:style>
  <w:style w:type="character" w:customStyle="1" w:styleId="4">
    <w:name w:val="เนื้อความ อักขระ4"/>
    <w:uiPriority w:val="99"/>
    <w:semiHidden/>
    <w:rPr>
      <w:color w:val="000000"/>
      <w:sz w:val="30"/>
    </w:rPr>
  </w:style>
  <w:style w:type="character" w:customStyle="1" w:styleId="3">
    <w:name w:val="เนื้อความ อักขระ3"/>
    <w:uiPriority w:val="99"/>
    <w:semiHidden/>
    <w:rPr>
      <w:color w:val="000000"/>
      <w:sz w:val="30"/>
    </w:rPr>
  </w:style>
  <w:style w:type="character" w:customStyle="1" w:styleId="2">
    <w:name w:val="เนื้อความ อักขระ2"/>
    <w:uiPriority w:val="99"/>
    <w:semiHidden/>
    <w:rPr>
      <w:color w:val="000000"/>
      <w:sz w:val="30"/>
    </w:rPr>
  </w:style>
  <w:style w:type="paragraph" w:styleId="Header">
    <w:name w:val="header"/>
    <w:basedOn w:val="Normal"/>
    <w:link w:val="HeaderChar"/>
    <w:uiPriority w:val="99"/>
    <w:unhideWhenUsed/>
    <w:rsid w:val="00D62CC5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2CC5"/>
    <w:rPr>
      <w:rFonts w:cs="Times New Roman"/>
      <w:color w:val="000000"/>
      <w:sz w:val="30"/>
    </w:rPr>
  </w:style>
  <w:style w:type="paragraph" w:styleId="Footer">
    <w:name w:val="footer"/>
    <w:basedOn w:val="Normal"/>
    <w:link w:val="FooterChar"/>
    <w:uiPriority w:val="99"/>
    <w:unhideWhenUsed/>
    <w:rsid w:val="00D62CC5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2CC5"/>
    <w:rPr>
      <w:rFonts w:cs="Times New Roman"/>
      <w:color w:val="000000"/>
      <w:sz w:val="30"/>
    </w:rPr>
  </w:style>
  <w:style w:type="character" w:styleId="Hyperlink">
    <w:name w:val="Hyperlink"/>
    <w:basedOn w:val="DefaultParagraphFont"/>
    <w:uiPriority w:val="99"/>
    <w:unhideWhenUsed/>
    <w:rsid w:val="003A6C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FD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FD9"/>
    <w:rPr>
      <w:rFonts w:ascii="Tahoma" w:hAnsi="Tahoma" w:cs="Angsana New"/>
      <w:color w:val="000000"/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91D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horturl.at/ofhM1" TargetMode="External"/><Relationship Id="rId18" Type="http://schemas.openxmlformats.org/officeDocument/2006/relationships/hyperlink" Target="https://wb.yru.ac.th/bitstream/yru/5544/1/3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horturl.at/eHkWn" TargetMode="External"/><Relationship Id="rId17" Type="http://schemas.openxmlformats.org/officeDocument/2006/relationships/hyperlink" Target="https://shorturl.at/Xhch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horturl.at/Xhch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imusthai.com/primus/Knowledge/info?ID=3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lcbright.com/lithium-battery-type.php" TargetMode="External"/><Relationship Id="rId10" Type="http://schemas.openxmlformats.org/officeDocument/2006/relationships/hyperlink" Target="https://www.ai-corporation.net/2021/11/19/arduino-uno-r3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ungmaker.com/category/programming/c-arduino/" TargetMode="External"/><Relationship Id="rId14" Type="http://schemas.openxmlformats.org/officeDocument/2006/relationships/hyperlink" Target="https://www.thaiconverter.com/category/3/dc-step-up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1B15-DC1E-440A-9FAD-ED2A897D2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เกม จ้า</cp:lastModifiedBy>
  <cp:revision>24</cp:revision>
  <cp:lastPrinted>2024-09-15T06:42:00Z</cp:lastPrinted>
  <dcterms:created xsi:type="dcterms:W3CDTF">2024-07-31T12:12:00Z</dcterms:created>
  <dcterms:modified xsi:type="dcterms:W3CDTF">2024-09-17T14:11:00Z</dcterms:modified>
</cp:coreProperties>
</file>